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BA05" w14:textId="77777777" w:rsidR="009237A8" w:rsidRPr="009129E2" w:rsidRDefault="009237A8" w:rsidP="00923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for Papers/ Appel</w:t>
      </w:r>
      <w:r w:rsidRPr="009129E2">
        <w:rPr>
          <w:b/>
          <w:sz w:val="32"/>
          <w:szCs w:val="32"/>
        </w:rPr>
        <w:t xml:space="preserve"> à communication</w:t>
      </w:r>
    </w:p>
    <w:p w14:paraId="704451A4" w14:textId="77777777" w:rsidR="009237A8" w:rsidRDefault="009237A8" w:rsidP="009237A8"/>
    <w:p w14:paraId="07FCFC4A" w14:textId="77777777" w:rsidR="009237A8" w:rsidRDefault="009237A8" w:rsidP="009237A8"/>
    <w:p w14:paraId="0F67522A" w14:textId="20F18F81" w:rsidR="009237A8" w:rsidRPr="009129E2" w:rsidRDefault="009237A8" w:rsidP="009237A8">
      <w:pPr>
        <w:rPr>
          <w:b/>
        </w:rPr>
      </w:pPr>
      <w:r w:rsidRPr="009129E2">
        <w:rPr>
          <w:b/>
        </w:rPr>
        <w:t>36th Annual Conference</w:t>
      </w:r>
    </w:p>
    <w:p w14:paraId="09C7E057" w14:textId="15322AB4" w:rsidR="009237A8" w:rsidRDefault="009237A8" w:rsidP="009237A8">
      <w:r>
        <w:t>Society for Interdisciplinary French Seventeenth</w:t>
      </w:r>
      <w:r w:rsidR="0040668B">
        <w:t>-</w:t>
      </w:r>
      <w:r>
        <w:t>Century Studies</w:t>
      </w:r>
    </w:p>
    <w:p w14:paraId="53F61D3B" w14:textId="77777777" w:rsidR="009237A8" w:rsidRDefault="009237A8" w:rsidP="009237A8">
      <w:r>
        <w:t>Société d’Études Pluridisciplinaires du XVIIe Siècle Français</w:t>
      </w:r>
    </w:p>
    <w:p w14:paraId="23CC400B" w14:textId="175D0E3A" w:rsidR="009237A8" w:rsidRDefault="009237A8" w:rsidP="009237A8">
      <w:r>
        <w:t>SE 17 President /Présidente de la SE 17</w:t>
      </w:r>
      <w:r w:rsidR="00DC19F0">
        <w:t>:</w:t>
      </w:r>
      <w:r>
        <w:t xml:space="preserve"> Audrey Calefas-Strébelle, Mills College</w:t>
      </w:r>
      <w:r w:rsidR="003D1637">
        <w:t xml:space="preserve"> acalefasstrebelle@mills.edu</w:t>
      </w:r>
    </w:p>
    <w:p w14:paraId="6DC1B724" w14:textId="77777777" w:rsidR="009237A8" w:rsidRDefault="009237A8" w:rsidP="009237A8"/>
    <w:p w14:paraId="3B9BD56B" w14:textId="77777777" w:rsidR="009237A8" w:rsidRDefault="009237A8" w:rsidP="009237A8">
      <w:r>
        <w:t>November 2-4, 2017</w:t>
      </w:r>
    </w:p>
    <w:p w14:paraId="64572EBA" w14:textId="77777777" w:rsidR="009237A8" w:rsidRDefault="009237A8" w:rsidP="009237A8">
      <w:r>
        <w:t>Du 2 au 4 Novembre 2017</w:t>
      </w:r>
    </w:p>
    <w:p w14:paraId="7FA892FF" w14:textId="77777777" w:rsidR="009237A8" w:rsidRDefault="009237A8" w:rsidP="009237A8">
      <w:r>
        <w:t>Mills College (Oakland, CA), and Stanford University (Palo Alto, CA), USA</w:t>
      </w:r>
    </w:p>
    <w:p w14:paraId="0E2E9BAB" w14:textId="236DEB37" w:rsidR="00DC19F0" w:rsidRDefault="00DC19F0" w:rsidP="009237A8">
      <w:r>
        <w:t>Keynote speaker</w:t>
      </w:r>
      <w:r w:rsidR="003D1637">
        <w:t>/ Conférencier principal</w:t>
      </w:r>
      <w:r>
        <w:t>: Jean-Marie Apostolidès</w:t>
      </w:r>
      <w:r w:rsidR="003D1637">
        <w:t>, Stanford University</w:t>
      </w:r>
    </w:p>
    <w:p w14:paraId="011C4364" w14:textId="77777777" w:rsidR="009237A8" w:rsidRDefault="009237A8" w:rsidP="009237A8"/>
    <w:p w14:paraId="34520575" w14:textId="77777777" w:rsidR="009237A8" w:rsidRDefault="009237A8" w:rsidP="009237A8">
      <w:bookmarkStart w:id="0" w:name="_GoBack"/>
      <w:bookmarkEnd w:id="0"/>
    </w:p>
    <w:p w14:paraId="49A820D6" w14:textId="77777777" w:rsidR="009237A8" w:rsidRDefault="009237A8" w:rsidP="009237A8">
      <w:r>
        <w:t xml:space="preserve">Please send 300-word abstracts in English or French by email directly to the session </w:t>
      </w:r>
      <w:r w:rsidRPr="004279B7">
        <w:t>chair or chairs</w:t>
      </w:r>
      <w:r>
        <w:t xml:space="preserve"> by May 1, 2017.</w:t>
      </w:r>
    </w:p>
    <w:p w14:paraId="52009416" w14:textId="149EF13F" w:rsidR="009237A8" w:rsidRDefault="009237A8" w:rsidP="009237A8">
      <w:r>
        <w:t>Ayez l’oblige</w:t>
      </w:r>
      <w:r w:rsidR="000A3BD7">
        <w:t>a</w:t>
      </w:r>
      <w:r>
        <w:t>nce d’envoyer vos propositions de communication (300 mots maximum) en français ou en anglais par courriel directement au(x) president(s) de séance avant le 1er Mai 2017.</w:t>
      </w:r>
    </w:p>
    <w:p w14:paraId="7B3DE628" w14:textId="77777777" w:rsidR="009237A8" w:rsidRDefault="009237A8" w:rsidP="009237A8"/>
    <w:p w14:paraId="10B38864" w14:textId="77777777" w:rsidR="009237A8" w:rsidRDefault="009237A8" w:rsidP="009237A8"/>
    <w:p w14:paraId="5284218B" w14:textId="77777777" w:rsidR="009237A8" w:rsidRDefault="009237A8" w:rsidP="009237A8">
      <w:pPr>
        <w:rPr>
          <w:lang w:val="fr-FR"/>
        </w:rPr>
      </w:pPr>
    </w:p>
    <w:p w14:paraId="3207BAB2" w14:textId="77777777" w:rsidR="009237A8" w:rsidRPr="00BB13D2" w:rsidRDefault="009237A8" w:rsidP="009237A8">
      <w:pPr>
        <w:spacing w:line="276" w:lineRule="auto"/>
        <w:rPr>
          <w:b/>
          <w:lang w:val="fr-FR"/>
        </w:rPr>
      </w:pPr>
      <w:r w:rsidRPr="00BB13D2">
        <w:rPr>
          <w:rFonts w:asciiTheme="majorBidi" w:hAnsiTheme="majorBidi" w:cstheme="majorBidi"/>
          <w:b/>
        </w:rPr>
        <w:t xml:space="preserve">1. Insults, Fury, and Vehemence/ </w:t>
      </w:r>
      <w:r w:rsidRPr="00BB13D2">
        <w:rPr>
          <w:b/>
          <w:lang w:val="fr-FR"/>
        </w:rPr>
        <w:t>Injures, fureurs et véhémence</w:t>
      </w:r>
    </w:p>
    <w:p w14:paraId="6D921966" w14:textId="77777777" w:rsidR="009237A8" w:rsidRPr="002F5651" w:rsidRDefault="009237A8" w:rsidP="009237A8">
      <w:pPr>
        <w:spacing w:line="276" w:lineRule="auto"/>
        <w:rPr>
          <w:lang w:val="fr-FR"/>
        </w:rPr>
      </w:pPr>
      <w:r w:rsidRPr="002F5651">
        <w:rPr>
          <w:lang w:val="fr-FR"/>
        </w:rPr>
        <w:t>Chairs/ Présidents de séance :</w:t>
      </w:r>
    </w:p>
    <w:p w14:paraId="18E55CFC" w14:textId="77777777" w:rsidR="009237A8" w:rsidRPr="00FF3D0E" w:rsidRDefault="009237A8" w:rsidP="009237A8">
      <w:pPr>
        <w:rPr>
          <w:lang w:val="fr-FR"/>
        </w:rPr>
      </w:pPr>
      <w:r>
        <w:rPr>
          <w:lang w:val="fr-FR"/>
        </w:rPr>
        <w:t xml:space="preserve">Gilles Declercq  </w:t>
      </w:r>
      <w:r w:rsidRPr="00365671">
        <w:rPr>
          <w:lang w:val="fr-FR"/>
        </w:rPr>
        <w:t>(</w:t>
      </w:r>
      <w:r>
        <w:rPr>
          <w:lang w:val="fr-FR"/>
        </w:rPr>
        <w:t xml:space="preserve">Université </w:t>
      </w:r>
      <w:r w:rsidRPr="00365671">
        <w:rPr>
          <w:rFonts w:cs="Times New Roman"/>
        </w:rPr>
        <w:t>Sorbonne Nouvelle</w:t>
      </w:r>
      <w:r>
        <w:rPr>
          <w:lang w:val="fr-FR"/>
        </w:rPr>
        <w:t xml:space="preserve">) : </w:t>
      </w:r>
      <w:r w:rsidRPr="00FF3D0E">
        <w:rPr>
          <w:lang w:val="fr-FR"/>
        </w:rPr>
        <w:t>gilles.declercq@univ-paris3.fr</w:t>
      </w:r>
    </w:p>
    <w:p w14:paraId="322CFDFF" w14:textId="77777777" w:rsidR="009237A8" w:rsidRDefault="009237A8" w:rsidP="009237A8">
      <w:pPr>
        <w:rPr>
          <w:lang w:val="fr-FR"/>
        </w:rPr>
      </w:pPr>
      <w:r>
        <w:rPr>
          <w:lang w:val="fr-FR"/>
        </w:rPr>
        <w:t>Stella Spriet (</w:t>
      </w:r>
      <w:r w:rsidRPr="00365671">
        <w:rPr>
          <w:lang w:val="fr-FR"/>
        </w:rPr>
        <w:t>Université de Saskatchewan</w:t>
      </w:r>
      <w:r>
        <w:rPr>
          <w:lang w:val="fr-FR"/>
        </w:rPr>
        <w:t xml:space="preserve">) : </w:t>
      </w:r>
      <w:hyperlink r:id="rId6" w:history="1">
        <w:r w:rsidRPr="00840751">
          <w:rPr>
            <w:rStyle w:val="Hyperlink"/>
            <w:lang w:val="fr-FR"/>
          </w:rPr>
          <w:t>stella.spriet@usask.ca</w:t>
        </w:r>
      </w:hyperlink>
    </w:p>
    <w:p w14:paraId="0319004C" w14:textId="77777777" w:rsidR="009237A8" w:rsidRDefault="009237A8" w:rsidP="009237A8">
      <w:pPr>
        <w:rPr>
          <w:lang w:val="fr-FR"/>
        </w:rPr>
      </w:pPr>
    </w:p>
    <w:p w14:paraId="712D2339" w14:textId="77777777" w:rsidR="009237A8" w:rsidRPr="00BB13D2" w:rsidRDefault="009237A8" w:rsidP="009237A8">
      <w:pPr>
        <w:rPr>
          <w:b/>
          <w:lang w:val="fr-FR"/>
        </w:rPr>
      </w:pPr>
      <w:r w:rsidRPr="00BB13D2">
        <w:rPr>
          <w:b/>
          <w:lang w:val="fr-FR"/>
        </w:rPr>
        <w:t xml:space="preserve">2. </w:t>
      </w:r>
      <w:r w:rsidRPr="00BB13D2">
        <w:rPr>
          <w:rFonts w:asciiTheme="majorBidi" w:hAnsiTheme="majorBidi" w:cstheme="majorBidi"/>
          <w:b/>
        </w:rPr>
        <w:t xml:space="preserve">Exemplary Figures/ </w:t>
      </w:r>
      <w:r w:rsidRPr="00BB13D2">
        <w:rPr>
          <w:b/>
          <w:lang w:val="fr-FR"/>
        </w:rPr>
        <w:t>Figures exemplaires</w:t>
      </w:r>
    </w:p>
    <w:p w14:paraId="6BAD23B7" w14:textId="77777777" w:rsidR="009237A8" w:rsidRPr="002F5651" w:rsidRDefault="009237A8" w:rsidP="009237A8">
      <w:pPr>
        <w:spacing w:line="276" w:lineRule="auto"/>
        <w:rPr>
          <w:lang w:val="fr-FR"/>
        </w:rPr>
      </w:pPr>
      <w:r w:rsidRPr="002F5651">
        <w:rPr>
          <w:lang w:val="fr-FR"/>
        </w:rPr>
        <w:t>Chairs/ Présidents de séance :</w:t>
      </w:r>
    </w:p>
    <w:p w14:paraId="6C400483" w14:textId="77777777" w:rsidR="009237A8" w:rsidRPr="00BB13D2" w:rsidRDefault="009237A8" w:rsidP="009237A8">
      <w:pPr>
        <w:rPr>
          <w:rFonts w:eastAsia="Times New Roman" w:cs="Arial"/>
          <w:color w:val="000000"/>
        </w:rPr>
      </w:pPr>
      <w:r>
        <w:rPr>
          <w:lang w:val="fr-FR"/>
        </w:rPr>
        <w:t xml:space="preserve">Agnès Cousson (Université de Brest) : </w:t>
      </w:r>
      <w:r>
        <w:rPr>
          <w:rFonts w:eastAsia="Times New Roman" w:cs="Arial"/>
          <w:color w:val="000000"/>
        </w:rPr>
        <w:t>agnes.cousson@univ-brest.fr</w:t>
      </w:r>
    </w:p>
    <w:p w14:paraId="6EF9F81E" w14:textId="77777777" w:rsidR="009237A8" w:rsidRPr="008370B5" w:rsidRDefault="009237A8" w:rsidP="009237A8">
      <w:pPr>
        <w:rPr>
          <w:b/>
          <w:lang w:val="fr-FR"/>
        </w:rPr>
      </w:pPr>
      <w:r>
        <w:rPr>
          <w:lang w:val="fr-FR"/>
        </w:rPr>
        <w:t xml:space="preserve">Jean-Vincent Blanchard </w:t>
      </w:r>
      <w:r w:rsidRPr="00365671">
        <w:rPr>
          <w:lang w:val="fr-FR"/>
        </w:rPr>
        <w:t>(Swarthmore College):</w:t>
      </w:r>
      <w:r>
        <w:rPr>
          <w:lang w:val="fr-FR"/>
        </w:rPr>
        <w:t xml:space="preserve"> </w:t>
      </w:r>
      <w:hyperlink r:id="rId7" w:history="1">
        <w:r w:rsidRPr="0086403D">
          <w:rPr>
            <w:rStyle w:val="Hyperlink"/>
            <w:lang w:val="fr-FR"/>
          </w:rPr>
          <w:t>jblanch1@swarthmore.edu</w:t>
        </w:r>
      </w:hyperlink>
      <w:r>
        <w:rPr>
          <w:lang w:val="fr-FR"/>
        </w:rPr>
        <w:t xml:space="preserve"> </w:t>
      </w:r>
    </w:p>
    <w:p w14:paraId="06B091B6" w14:textId="77777777" w:rsidR="009237A8" w:rsidRDefault="009237A8" w:rsidP="009237A8">
      <w:pPr>
        <w:rPr>
          <w:lang w:val="fr-FR"/>
        </w:rPr>
      </w:pPr>
    </w:p>
    <w:p w14:paraId="3ED29B81" w14:textId="409CFE3A" w:rsidR="009237A8" w:rsidRPr="00D3782D" w:rsidRDefault="009237A8" w:rsidP="009237A8">
      <w:pPr>
        <w:spacing w:line="276" w:lineRule="auto"/>
        <w:rPr>
          <w:b/>
          <w:lang w:val="fr-FR"/>
        </w:rPr>
      </w:pPr>
      <w:r>
        <w:rPr>
          <w:rFonts w:asciiTheme="majorBidi" w:hAnsiTheme="majorBidi" w:cstheme="majorBidi"/>
          <w:b/>
        </w:rPr>
        <w:t xml:space="preserve">3. </w:t>
      </w:r>
      <w:r w:rsidRPr="00D3782D">
        <w:rPr>
          <w:rFonts w:asciiTheme="majorBidi" w:hAnsiTheme="majorBidi" w:cstheme="majorBidi"/>
          <w:b/>
        </w:rPr>
        <w:t xml:space="preserve">Spoken and Unspoken/ </w:t>
      </w:r>
      <w:r>
        <w:rPr>
          <w:rFonts w:asciiTheme="majorBidi" w:hAnsiTheme="majorBidi" w:cstheme="majorBidi"/>
          <w:b/>
        </w:rPr>
        <w:t xml:space="preserve"> </w:t>
      </w:r>
      <w:r w:rsidRPr="00D3782D">
        <w:rPr>
          <w:b/>
          <w:lang w:val="fr-FR"/>
        </w:rPr>
        <w:t>Le dit et le non-dit</w:t>
      </w:r>
    </w:p>
    <w:p w14:paraId="30A47A08" w14:textId="77777777" w:rsidR="009237A8" w:rsidRPr="002F5651" w:rsidRDefault="009237A8" w:rsidP="009237A8">
      <w:pPr>
        <w:spacing w:line="276" w:lineRule="auto"/>
        <w:rPr>
          <w:rFonts w:asciiTheme="majorBidi" w:hAnsiTheme="majorBidi" w:cstheme="majorBidi"/>
        </w:rPr>
      </w:pPr>
      <w:r w:rsidRPr="002F5651">
        <w:rPr>
          <w:lang w:val="fr-FR"/>
        </w:rPr>
        <w:t>Chairs/ Présidentes de séance :</w:t>
      </w:r>
    </w:p>
    <w:p w14:paraId="30EA5A67" w14:textId="77777777" w:rsidR="009237A8" w:rsidRPr="008370B5" w:rsidRDefault="009237A8" w:rsidP="009237A8">
      <w:pPr>
        <w:rPr>
          <w:b/>
          <w:lang w:val="fr-FR"/>
        </w:rPr>
      </w:pPr>
      <w:r w:rsidRPr="009C3592">
        <w:rPr>
          <w:lang w:val="fr-FR"/>
        </w:rPr>
        <w:t>Jennifer Tamas</w:t>
      </w:r>
      <w:r>
        <w:rPr>
          <w:lang w:val="fr-FR"/>
        </w:rPr>
        <w:t xml:space="preserve"> (Rutgers University) :  </w:t>
      </w:r>
      <w:hyperlink r:id="rId8" w:history="1">
        <w:r w:rsidRPr="0086403D">
          <w:rPr>
            <w:rStyle w:val="Hyperlink"/>
            <w:lang w:val="fr-FR"/>
          </w:rPr>
          <w:t>jt723@rci.rutgers.edu</w:t>
        </w:r>
      </w:hyperlink>
      <w:r>
        <w:rPr>
          <w:lang w:val="fr-FR"/>
        </w:rPr>
        <w:t xml:space="preserve"> </w:t>
      </w:r>
    </w:p>
    <w:p w14:paraId="299ADE90" w14:textId="77777777" w:rsidR="009237A8" w:rsidRDefault="009237A8" w:rsidP="009237A8">
      <w:pPr>
        <w:rPr>
          <w:lang w:val="fr-FR"/>
        </w:rPr>
      </w:pPr>
      <w:r w:rsidRPr="009C3592">
        <w:rPr>
          <w:lang w:val="fr-FR"/>
        </w:rPr>
        <w:t>Laurence Plazenet</w:t>
      </w:r>
      <w:r>
        <w:rPr>
          <w:lang w:val="fr-FR"/>
        </w:rPr>
        <w:t xml:space="preserve">  (Université Paris-Sorbonne) : </w:t>
      </w:r>
      <w:hyperlink r:id="rId9" w:history="1">
        <w:r w:rsidRPr="00840751">
          <w:rPr>
            <w:rStyle w:val="Hyperlink"/>
            <w:lang w:val="fr-FR"/>
          </w:rPr>
          <w:t>laurence.plazenet@paris-sorbonne.fr</w:t>
        </w:r>
      </w:hyperlink>
    </w:p>
    <w:p w14:paraId="3558F62E" w14:textId="77777777" w:rsidR="009237A8" w:rsidRDefault="009237A8" w:rsidP="009237A8">
      <w:pPr>
        <w:rPr>
          <w:lang w:val="fr-FR"/>
        </w:rPr>
      </w:pPr>
    </w:p>
    <w:p w14:paraId="30E92192" w14:textId="77777777" w:rsidR="009237A8" w:rsidRDefault="009237A8" w:rsidP="009237A8">
      <w:pPr>
        <w:rPr>
          <w:b/>
          <w:lang w:val="fr-FR"/>
        </w:rPr>
      </w:pPr>
      <w:r>
        <w:rPr>
          <w:b/>
          <w:lang w:val="fr-FR"/>
        </w:rPr>
        <w:t>4. Orientalisms/</w:t>
      </w:r>
      <w:r w:rsidRPr="00AA2264">
        <w:rPr>
          <w:b/>
          <w:lang w:val="fr-FR"/>
        </w:rPr>
        <w:t>Orientalismes</w:t>
      </w:r>
    </w:p>
    <w:p w14:paraId="7AB9B63A" w14:textId="77777777" w:rsidR="009237A8" w:rsidRPr="002F5651" w:rsidRDefault="009237A8" w:rsidP="009237A8">
      <w:pPr>
        <w:spacing w:line="276" w:lineRule="auto"/>
        <w:rPr>
          <w:lang w:val="fr-FR"/>
        </w:rPr>
      </w:pPr>
      <w:r>
        <w:rPr>
          <w:lang w:val="fr-FR"/>
        </w:rPr>
        <w:t>Chairs/ Présidents de s</w:t>
      </w:r>
      <w:r w:rsidRPr="002F5651">
        <w:rPr>
          <w:lang w:val="fr-FR"/>
        </w:rPr>
        <w:t>éance :</w:t>
      </w:r>
    </w:p>
    <w:p w14:paraId="4190C741" w14:textId="77777777" w:rsidR="009237A8" w:rsidRDefault="009237A8" w:rsidP="009237A8">
      <w:pPr>
        <w:rPr>
          <w:lang w:val="fr-FR"/>
        </w:rPr>
      </w:pPr>
      <w:r>
        <w:rPr>
          <w:lang w:val="fr-FR"/>
        </w:rPr>
        <w:t xml:space="preserve">Ali Yaycioglu (Stanford University) : </w:t>
      </w:r>
      <w:hyperlink r:id="rId10" w:history="1">
        <w:r w:rsidRPr="00840751">
          <w:rPr>
            <w:rStyle w:val="Hyperlink"/>
            <w:lang w:val="fr-FR"/>
          </w:rPr>
          <w:t>ayayciog@stanford.edu</w:t>
        </w:r>
      </w:hyperlink>
    </w:p>
    <w:p w14:paraId="6A38EFF0" w14:textId="77777777" w:rsidR="009237A8" w:rsidRDefault="009237A8" w:rsidP="009237A8">
      <w:pPr>
        <w:rPr>
          <w:lang w:val="fr-FR"/>
        </w:rPr>
      </w:pPr>
      <w:r>
        <w:rPr>
          <w:lang w:val="fr-FR"/>
        </w:rPr>
        <w:t xml:space="preserve">Audrey Calefas-Strébelle (Mills College) : </w:t>
      </w:r>
      <w:hyperlink r:id="rId11" w:history="1">
        <w:r w:rsidRPr="00840751">
          <w:rPr>
            <w:rStyle w:val="Hyperlink"/>
            <w:lang w:val="fr-FR"/>
          </w:rPr>
          <w:t>acalefasstrebelle@mills.edu</w:t>
        </w:r>
      </w:hyperlink>
    </w:p>
    <w:p w14:paraId="2559B689" w14:textId="77777777" w:rsidR="009237A8" w:rsidRDefault="009237A8" w:rsidP="009237A8">
      <w:pPr>
        <w:rPr>
          <w:lang w:val="fr-FR"/>
        </w:rPr>
      </w:pPr>
    </w:p>
    <w:p w14:paraId="7DBC7245" w14:textId="77777777" w:rsidR="009237A8" w:rsidRDefault="009237A8" w:rsidP="009237A8">
      <w:pPr>
        <w:spacing w:line="276" w:lineRule="auto"/>
        <w:rPr>
          <w:b/>
          <w:lang w:val="fr-FR"/>
        </w:rPr>
      </w:pPr>
      <w:r>
        <w:rPr>
          <w:b/>
          <w:lang w:val="fr-FR"/>
        </w:rPr>
        <w:t>5</w:t>
      </w:r>
      <w:r w:rsidRPr="00D3782D">
        <w:rPr>
          <w:lang w:val="fr-FR"/>
        </w:rPr>
        <w:t xml:space="preserve">. </w:t>
      </w:r>
      <w:r w:rsidRPr="000E3EE0">
        <w:rPr>
          <w:rFonts w:asciiTheme="majorBidi" w:hAnsiTheme="majorBidi" w:cstheme="majorBidi"/>
          <w:b/>
        </w:rPr>
        <w:t>Specters and Ghosts</w:t>
      </w:r>
      <w:r w:rsidRPr="00D3782D">
        <w:rPr>
          <w:lang w:val="fr-FR"/>
        </w:rPr>
        <w:t>/</w:t>
      </w:r>
      <w:r>
        <w:rPr>
          <w:b/>
          <w:lang w:val="fr-FR"/>
        </w:rPr>
        <w:t xml:space="preserve"> </w:t>
      </w:r>
      <w:r w:rsidRPr="00AA2264">
        <w:rPr>
          <w:b/>
          <w:lang w:val="fr-FR"/>
        </w:rPr>
        <w:t>Spectres et fantômes</w:t>
      </w:r>
    </w:p>
    <w:p w14:paraId="4178AC5D" w14:textId="77777777" w:rsidR="009237A8" w:rsidRPr="002F5651" w:rsidRDefault="009237A8" w:rsidP="009237A8">
      <w:pPr>
        <w:spacing w:line="276" w:lineRule="auto"/>
        <w:rPr>
          <w:lang w:val="fr-FR"/>
        </w:rPr>
      </w:pPr>
      <w:r>
        <w:rPr>
          <w:lang w:val="fr-FR"/>
        </w:rPr>
        <w:t>Chair/ Président de s</w:t>
      </w:r>
      <w:r w:rsidRPr="002F5651">
        <w:rPr>
          <w:lang w:val="fr-FR"/>
        </w:rPr>
        <w:t>éance :</w:t>
      </w:r>
    </w:p>
    <w:p w14:paraId="4D7949D2" w14:textId="77777777" w:rsidR="009237A8" w:rsidRDefault="009237A8" w:rsidP="009237A8">
      <w:pPr>
        <w:spacing w:line="276" w:lineRule="auto"/>
        <w:rPr>
          <w:lang w:val="fr-FR"/>
        </w:rPr>
      </w:pPr>
      <w:r w:rsidRPr="000E3EE0">
        <w:rPr>
          <w:lang w:val="fr-FR"/>
        </w:rPr>
        <w:t xml:space="preserve">Nicholas Paige (University </w:t>
      </w:r>
      <w:r>
        <w:rPr>
          <w:lang w:val="fr-FR"/>
        </w:rPr>
        <w:t xml:space="preserve">of California </w:t>
      </w:r>
      <w:r w:rsidRPr="000E3EE0">
        <w:rPr>
          <w:lang w:val="fr-FR"/>
        </w:rPr>
        <w:t>Berkeley)</w:t>
      </w:r>
      <w:r>
        <w:rPr>
          <w:lang w:val="fr-FR"/>
        </w:rPr>
        <w:t xml:space="preserve"> : </w:t>
      </w:r>
      <w:r w:rsidRPr="00365671">
        <w:rPr>
          <w:lang w:val="fr-FR"/>
        </w:rPr>
        <w:t>npaige@berkeley.edu</w:t>
      </w:r>
    </w:p>
    <w:p w14:paraId="4111D58E" w14:textId="77777777" w:rsidR="009237A8" w:rsidRDefault="009237A8" w:rsidP="009237A8">
      <w:pPr>
        <w:spacing w:line="276" w:lineRule="auto"/>
        <w:rPr>
          <w:lang w:val="fr-FR"/>
        </w:rPr>
      </w:pPr>
    </w:p>
    <w:p w14:paraId="643A8160" w14:textId="77777777" w:rsidR="009237A8" w:rsidRDefault="009237A8" w:rsidP="009237A8">
      <w:pPr>
        <w:rPr>
          <w:b/>
          <w:lang w:val="fr-FR"/>
        </w:rPr>
      </w:pPr>
      <w:r>
        <w:rPr>
          <w:b/>
          <w:lang w:val="fr-FR"/>
        </w:rPr>
        <w:t xml:space="preserve">6. Rites of passage/ </w:t>
      </w:r>
      <w:r w:rsidRPr="00AA2264">
        <w:rPr>
          <w:b/>
          <w:lang w:val="fr-FR"/>
        </w:rPr>
        <w:t>Rites de passages</w:t>
      </w:r>
    </w:p>
    <w:p w14:paraId="33822315" w14:textId="77777777" w:rsidR="009237A8" w:rsidRPr="002F5651" w:rsidRDefault="009237A8" w:rsidP="009237A8">
      <w:pPr>
        <w:spacing w:line="276" w:lineRule="auto"/>
        <w:rPr>
          <w:lang w:val="fr-FR"/>
        </w:rPr>
      </w:pPr>
      <w:r>
        <w:rPr>
          <w:lang w:val="fr-FR"/>
        </w:rPr>
        <w:t>Chairs/ Présidents de s</w:t>
      </w:r>
      <w:r w:rsidRPr="002F5651">
        <w:rPr>
          <w:lang w:val="fr-FR"/>
        </w:rPr>
        <w:t>éance :</w:t>
      </w:r>
    </w:p>
    <w:p w14:paraId="2288A2FD" w14:textId="77777777" w:rsidR="009237A8" w:rsidRPr="001F7AA1" w:rsidRDefault="009237A8" w:rsidP="009237A8">
      <w:pPr>
        <w:rPr>
          <w:lang w:val="fr-FR"/>
        </w:rPr>
      </w:pPr>
      <w:r>
        <w:rPr>
          <w:lang w:val="fr-FR"/>
        </w:rPr>
        <w:t>Charlotte Trinquet du Lys (</w:t>
      </w:r>
      <w:r w:rsidRPr="00BB13D2">
        <w:rPr>
          <w:rFonts w:eastAsia="Times New Roman" w:cs="Times New Roman"/>
          <w:color w:val="303030"/>
        </w:rPr>
        <w:t>University of Central Florida</w:t>
      </w:r>
      <w:r w:rsidRPr="00BB13D2">
        <w:rPr>
          <w:rFonts w:eastAsia="Times New Roman" w:cs="Times New Roman"/>
        </w:rPr>
        <w:t>)</w:t>
      </w:r>
      <w:r>
        <w:rPr>
          <w:rFonts w:eastAsia="Times New Roman" w:cs="Times New Roman"/>
        </w:rPr>
        <w:t> </w:t>
      </w:r>
      <w:r>
        <w:rPr>
          <w:lang w:val="fr-FR"/>
        </w:rPr>
        <w:t xml:space="preserve">: </w:t>
      </w:r>
      <w:r w:rsidRPr="00C06847">
        <w:rPr>
          <w:lang w:val="fr-FR"/>
        </w:rPr>
        <w:t>Charlotte.TrinquetDuLys@ucf.edu</w:t>
      </w:r>
    </w:p>
    <w:p w14:paraId="6EE18CE3" w14:textId="77777777" w:rsidR="009237A8" w:rsidRDefault="009237A8" w:rsidP="009237A8">
      <w:pPr>
        <w:rPr>
          <w:lang w:val="fr-FR"/>
        </w:rPr>
      </w:pPr>
      <w:r>
        <w:rPr>
          <w:lang w:val="fr-FR"/>
        </w:rPr>
        <w:t xml:space="preserve">Bertram Gordon (Mills College) : </w:t>
      </w:r>
      <w:hyperlink r:id="rId12" w:history="1">
        <w:r w:rsidRPr="00840751">
          <w:rPr>
            <w:rStyle w:val="Hyperlink"/>
            <w:lang w:val="fr-FR"/>
          </w:rPr>
          <w:t>bmgordon@mills.edu</w:t>
        </w:r>
      </w:hyperlink>
    </w:p>
    <w:p w14:paraId="5DE6DD85" w14:textId="77777777" w:rsidR="009237A8" w:rsidRDefault="009237A8" w:rsidP="009237A8">
      <w:pPr>
        <w:rPr>
          <w:lang w:val="fr-FR"/>
        </w:rPr>
      </w:pPr>
    </w:p>
    <w:p w14:paraId="7CCD174C" w14:textId="77777777" w:rsidR="009237A8" w:rsidRDefault="009237A8" w:rsidP="009237A8">
      <w:pPr>
        <w:rPr>
          <w:b/>
          <w:lang w:val="fr-FR"/>
        </w:rPr>
      </w:pPr>
      <w:r>
        <w:rPr>
          <w:b/>
          <w:lang w:val="fr-FR"/>
        </w:rPr>
        <w:t>7. Pedagogy and Digital Humanities/</w:t>
      </w:r>
      <w:r w:rsidRPr="00AA2264">
        <w:rPr>
          <w:b/>
          <w:lang w:val="fr-FR"/>
        </w:rPr>
        <w:t>Pé</w:t>
      </w:r>
      <w:r>
        <w:rPr>
          <w:b/>
          <w:lang w:val="fr-FR"/>
        </w:rPr>
        <w:t>dagogie à l’âge des h</w:t>
      </w:r>
      <w:r w:rsidRPr="00AA2264">
        <w:rPr>
          <w:b/>
          <w:lang w:val="fr-FR"/>
        </w:rPr>
        <w:t>umanités numériques</w:t>
      </w:r>
    </w:p>
    <w:p w14:paraId="6303B299" w14:textId="77777777" w:rsidR="009237A8" w:rsidRDefault="009237A8" w:rsidP="009237A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Chairs/ </w:t>
      </w:r>
      <w:r w:rsidRPr="002F5651">
        <w:rPr>
          <w:lang w:val="fr-FR"/>
        </w:rPr>
        <w:t>Présidentes</w:t>
      </w:r>
      <w:r w:rsidRPr="002F5651">
        <w:rPr>
          <w:rFonts w:eastAsia="Times New Roman" w:cs="Arial"/>
          <w:color w:val="000000"/>
        </w:rPr>
        <w:t xml:space="preserve"> de séance:</w:t>
      </w:r>
      <w:r w:rsidRPr="002F5651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Hélène Bilis (</w:t>
      </w:r>
      <w:r w:rsidRPr="00365671">
        <w:rPr>
          <w:rFonts w:eastAsia="Times New Roman" w:cs="Arial"/>
          <w:color w:val="000000"/>
        </w:rPr>
        <w:t>Wellesley College):</w:t>
      </w:r>
      <w:r>
        <w:rPr>
          <w:rFonts w:eastAsia="Times New Roman" w:cs="Arial"/>
          <w:color w:val="000000"/>
        </w:rPr>
        <w:t xml:space="preserve"> hbilis@wellesley.edu</w:t>
      </w:r>
      <w:r w:rsidRPr="00BB5581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Hélène Visentin  (</w:t>
      </w:r>
      <w:r w:rsidRPr="00365671">
        <w:rPr>
          <w:rFonts w:eastAsia="Times New Roman" w:cs="Arial"/>
          <w:color w:val="000000"/>
        </w:rPr>
        <w:t>Smith College</w:t>
      </w:r>
      <w:r>
        <w:rPr>
          <w:rFonts w:eastAsia="Times New Roman" w:cs="Arial"/>
          <w:color w:val="000000"/>
        </w:rPr>
        <w:t xml:space="preserve">): </w:t>
      </w:r>
      <w:hyperlink r:id="rId13" w:history="1">
        <w:r w:rsidRPr="00840751">
          <w:rPr>
            <w:rStyle w:val="Hyperlink"/>
            <w:rFonts w:eastAsia="Times New Roman" w:cs="Arial"/>
          </w:rPr>
          <w:t>hvisenti@smith.edu</w:t>
        </w:r>
      </w:hyperlink>
    </w:p>
    <w:p w14:paraId="1FE77851" w14:textId="77777777" w:rsidR="009237A8" w:rsidRDefault="009237A8" w:rsidP="009237A8">
      <w:pPr>
        <w:rPr>
          <w:rFonts w:eastAsia="Times New Roman" w:cs="Arial"/>
          <w:color w:val="000000"/>
        </w:rPr>
      </w:pPr>
    </w:p>
    <w:p w14:paraId="0DFF8203" w14:textId="77777777" w:rsidR="009237A8" w:rsidRDefault="009237A8" w:rsidP="009237A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Workshops/Ateliers:</w:t>
      </w:r>
    </w:p>
    <w:p w14:paraId="1E2B649D" w14:textId="77777777" w:rsidR="009237A8" w:rsidRDefault="009237A8" w:rsidP="009237A8">
      <w:pPr>
        <w:rPr>
          <w:rFonts w:eastAsia="Times New Roman" w:cs="Arial"/>
          <w:color w:val="000000"/>
        </w:rPr>
      </w:pPr>
    </w:p>
    <w:p w14:paraId="01BFA55E" w14:textId="61D1D1CF" w:rsidR="009237A8" w:rsidRPr="00C46B62" w:rsidRDefault="009237A8" w:rsidP="009237A8">
      <w:pPr>
        <w:rPr>
          <w:rFonts w:eastAsia="Times New Roman" w:cs="Arial"/>
          <w:color w:val="000000"/>
        </w:rPr>
      </w:pPr>
      <w:r w:rsidRPr="00C46B62">
        <w:rPr>
          <w:rFonts w:eastAsia="Times New Roman" w:cs="Arial"/>
          <w:color w:val="000000"/>
        </w:rPr>
        <w:t>Workshops allow participants to read and engage in conversation with a small group of colleagues about our current wor</w:t>
      </w:r>
      <w:r>
        <w:rPr>
          <w:rFonts w:eastAsia="Times New Roman" w:cs="Arial"/>
          <w:color w:val="000000"/>
        </w:rPr>
        <w:t>k. Groups will meet once</w:t>
      </w:r>
      <w:r w:rsidR="0040668B">
        <w:rPr>
          <w:rFonts w:eastAsia="Times New Roman" w:cs="Arial"/>
          <w:color w:val="000000"/>
        </w:rPr>
        <w:t xml:space="preserve"> </w:t>
      </w:r>
      <w:r w:rsidRPr="00C46B62">
        <w:rPr>
          <w:rFonts w:eastAsia="Times New Roman" w:cs="Arial"/>
          <w:color w:val="000000"/>
        </w:rPr>
        <w:t xml:space="preserve">during the conference to discuss pre-circulated works-in-progress. Composition of groups will depend on submissions; we will attempt to accommodate as many submissions as possible given space constraints. Participants commit to: submitting a work of 5-30 pages for pre-circulation at least 3 weeks prior to the SE17 meeting, reading their colleagues’ work, and attending </w:t>
      </w:r>
      <w:r>
        <w:rPr>
          <w:rFonts w:eastAsia="Times New Roman" w:cs="Arial"/>
          <w:color w:val="000000"/>
        </w:rPr>
        <w:t>the seminar meeting.</w:t>
      </w:r>
      <w:r w:rsidRPr="00C46B62">
        <w:rPr>
          <w:rFonts w:eastAsia="Times New Roman" w:cs="Arial"/>
          <w:color w:val="000000"/>
        </w:rPr>
        <w:t xml:space="preserve"> </w:t>
      </w:r>
    </w:p>
    <w:p w14:paraId="3037C1D2" w14:textId="77777777" w:rsidR="009237A8" w:rsidRPr="00C46B62" w:rsidRDefault="009237A8" w:rsidP="009237A8">
      <w:pPr>
        <w:rPr>
          <w:rFonts w:eastAsia="Times New Roman" w:cs="Arial"/>
          <w:color w:val="000000"/>
        </w:rPr>
      </w:pPr>
    </w:p>
    <w:p w14:paraId="66135162" w14:textId="20D7B45A" w:rsidR="009237A8" w:rsidRPr="002F5651" w:rsidRDefault="009237A8" w:rsidP="009237A8">
      <w:pPr>
        <w:rPr>
          <w:rFonts w:eastAsia="Times New Roman" w:cs="Arial"/>
          <w:color w:val="000000"/>
        </w:rPr>
      </w:pPr>
      <w:r w:rsidRPr="00C46B62">
        <w:rPr>
          <w:rFonts w:eastAsia="Times New Roman" w:cs="Arial"/>
          <w:color w:val="000000"/>
        </w:rPr>
        <w:t>A separate call for workshop submissions will be issued following the formation of regular panel sessi</w:t>
      </w:r>
      <w:r>
        <w:rPr>
          <w:rFonts w:eastAsia="Times New Roman" w:cs="Arial"/>
          <w:color w:val="000000"/>
        </w:rPr>
        <w:t>ons, with a deadline of June 1</w:t>
      </w:r>
      <w:r w:rsidR="00DC19F0">
        <w:rPr>
          <w:rFonts w:eastAsia="Times New Roman" w:cs="Arial"/>
          <w:color w:val="000000"/>
        </w:rPr>
        <w:t>5</w:t>
      </w:r>
      <w:r>
        <w:rPr>
          <w:rFonts w:eastAsia="Times New Roman" w:cs="Arial"/>
          <w:color w:val="000000"/>
        </w:rPr>
        <w:t>.</w:t>
      </w:r>
      <w:r w:rsidRPr="00C46B62">
        <w:rPr>
          <w:rFonts w:eastAsia="Times New Roman" w:cs="Arial"/>
          <w:color w:val="000000"/>
        </w:rPr>
        <w:t xml:space="preserve"> </w:t>
      </w:r>
      <w:r w:rsidRPr="006B3226">
        <w:rPr>
          <w:rFonts w:eastAsia="Times New Roman" w:cs="Arial"/>
          <w:b/>
          <w:color w:val="000000"/>
        </w:rPr>
        <w:t>Please do not send submissions now</w:t>
      </w:r>
      <w:r w:rsidRPr="00C46B62">
        <w:rPr>
          <w:rFonts w:eastAsia="Times New Roman" w:cs="Arial"/>
          <w:color w:val="000000"/>
        </w:rPr>
        <w:t>. Those who would like to participate will submit a ~150-word abstract of their current scholarly or pedagogical project</w:t>
      </w:r>
      <w:r w:rsidR="0040668B">
        <w:rPr>
          <w:rFonts w:eastAsia="Times New Roman" w:cs="Arial"/>
          <w:color w:val="000000"/>
        </w:rPr>
        <w:t>,</w:t>
      </w:r>
      <w:r w:rsidRPr="00C46B62">
        <w:rPr>
          <w:rFonts w:eastAsia="Times New Roman" w:cs="Arial"/>
          <w:color w:val="000000"/>
        </w:rPr>
        <w:t xml:space="preserve"> whether article, book proposal, book chapter, website, syllabus, or other curricular innovation</w:t>
      </w:r>
      <w:r w:rsidR="0040668B">
        <w:rPr>
          <w:rFonts w:eastAsia="Times New Roman" w:cs="Arial"/>
          <w:color w:val="000000"/>
        </w:rPr>
        <w:t>,</w:t>
      </w:r>
      <w:r w:rsidRPr="00C46B62">
        <w:rPr>
          <w:rFonts w:eastAsia="Times New Roman" w:cs="Arial"/>
          <w:color w:val="000000"/>
        </w:rPr>
        <w:t xml:space="preserve"> to Claire Goldstein AND Juliette Cherbuliez. Note: While preference will be given to SE17 members who are not presenting on a panel, all are encouraged to submit.</w:t>
      </w:r>
    </w:p>
    <w:p w14:paraId="0E260102" w14:textId="77777777" w:rsidR="009237A8" w:rsidRDefault="009237A8" w:rsidP="009237A8">
      <w:pPr>
        <w:rPr>
          <w:lang w:val="fr-FR"/>
        </w:rPr>
      </w:pPr>
    </w:p>
    <w:p w14:paraId="63016C7C" w14:textId="77777777" w:rsidR="009237A8" w:rsidRDefault="009237A8" w:rsidP="009237A8">
      <w:pPr>
        <w:rPr>
          <w:lang w:val="fr-FR"/>
        </w:rPr>
      </w:pPr>
    </w:p>
    <w:p w14:paraId="48ABCB2E" w14:textId="77777777" w:rsidR="009237A8" w:rsidRDefault="009237A8" w:rsidP="00923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Further information concerning the conference will be available starting in April on the Society’s website :</w:t>
      </w:r>
    </w:p>
    <w:p w14:paraId="019E8067" w14:textId="77777777" w:rsidR="009237A8" w:rsidRDefault="009237A8" w:rsidP="00923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 informations complémentaires seront disponibles dès le mois d’avril sur le site Web de la Société :</w:t>
      </w:r>
    </w:p>
    <w:p w14:paraId="38B096FB" w14:textId="77777777" w:rsidR="009237A8" w:rsidRPr="00BB5581" w:rsidRDefault="009237A8" w:rsidP="009237A8">
      <w:pPr>
        <w:rPr>
          <w:lang w:val="fr-FR"/>
        </w:rPr>
      </w:pPr>
      <w:r>
        <w:rPr>
          <w:rFonts w:ascii="Times New Roman" w:hAnsi="Times New Roman" w:cs="Times New Roman"/>
          <w:color w:val="0000FF"/>
        </w:rPr>
        <w:t>http://se17.bowdoin.edu</w:t>
      </w:r>
    </w:p>
    <w:p w14:paraId="699CF16D" w14:textId="77777777" w:rsidR="009237A8" w:rsidRDefault="009237A8" w:rsidP="009237A8">
      <w:pPr>
        <w:rPr>
          <w:lang w:val="fr-FR"/>
        </w:rPr>
      </w:pPr>
    </w:p>
    <w:p w14:paraId="44E6CA86" w14:textId="77777777" w:rsidR="009237A8" w:rsidRPr="009C3592" w:rsidRDefault="009237A8" w:rsidP="009237A8">
      <w:pPr>
        <w:rPr>
          <w:lang w:val="fr-FR"/>
        </w:rPr>
      </w:pPr>
    </w:p>
    <w:p w14:paraId="64F44E0B" w14:textId="77777777" w:rsidR="009237A8" w:rsidRDefault="009237A8" w:rsidP="009237A8"/>
    <w:p w14:paraId="0B62F442" w14:textId="77777777" w:rsidR="008E72F6" w:rsidRDefault="008E72F6"/>
    <w:sectPr w:rsidR="008E72F6" w:rsidSect="00935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8"/>
    <w:rsid w:val="000A3BD7"/>
    <w:rsid w:val="003D1637"/>
    <w:rsid w:val="0040668B"/>
    <w:rsid w:val="008E72F6"/>
    <w:rsid w:val="009237A8"/>
    <w:rsid w:val="009350BD"/>
    <w:rsid w:val="00D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3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alefasstrebelle@mills.edu" TargetMode="External"/><Relationship Id="rId12" Type="http://schemas.openxmlformats.org/officeDocument/2006/relationships/hyperlink" Target="mailto:bmgordon@mills.edu" TargetMode="External"/><Relationship Id="rId13" Type="http://schemas.openxmlformats.org/officeDocument/2006/relationships/hyperlink" Target="mailto:hvisenti@smith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lla.spriet@usask.ca" TargetMode="External"/><Relationship Id="rId7" Type="http://schemas.openxmlformats.org/officeDocument/2006/relationships/hyperlink" Target="mailto:jblanch1@swarthmore.edu" TargetMode="External"/><Relationship Id="rId8" Type="http://schemas.openxmlformats.org/officeDocument/2006/relationships/hyperlink" Target="mailto:jt723@rci.rutgers.edu" TargetMode="External"/><Relationship Id="rId9" Type="http://schemas.openxmlformats.org/officeDocument/2006/relationships/hyperlink" Target="mailto:laurence.plazenet@paris-sorbonne.fr" TargetMode="External"/><Relationship Id="rId10" Type="http://schemas.openxmlformats.org/officeDocument/2006/relationships/hyperlink" Target="mailto:ayayciog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DC3B2-1844-7847-B8A2-A26A0CD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Macintosh Word</Application>
  <DocSecurity>0</DocSecurity>
  <Lines>28</Lines>
  <Paragraphs>7</Paragraphs>
  <ScaleCrop>false</ScaleCrop>
  <Company>Mills College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Calefas-Strebelle</dc:creator>
  <cp:keywords/>
  <dc:description/>
  <cp:lastModifiedBy>Audrey Calefas-Strebelle</cp:lastModifiedBy>
  <cp:revision>3</cp:revision>
  <dcterms:created xsi:type="dcterms:W3CDTF">2017-02-23T00:41:00Z</dcterms:created>
  <dcterms:modified xsi:type="dcterms:W3CDTF">2017-02-23T16:30:00Z</dcterms:modified>
</cp:coreProperties>
</file>